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8BA61" w14:textId="77777777" w:rsidR="0077172D" w:rsidRDefault="00000000">
      <w:pPr>
        <w:pStyle w:val="a4"/>
        <w:ind w:firstLine="482"/>
        <w:jc w:val="center"/>
        <w:outlineLvl w:val="1"/>
        <w:rPr>
          <w:rFonts w:cs="Arial"/>
          <w:b/>
          <w:bCs/>
          <w:color w:val="000000"/>
        </w:rPr>
      </w:pPr>
      <w:r>
        <w:rPr>
          <w:rFonts w:cs="Arial" w:hint="eastAsia"/>
          <w:b/>
          <w:bCs/>
          <w:color w:val="000000"/>
        </w:rPr>
        <w:t>苏州燃气集团有限责任公司关于苏州燃气集团燃气管道抢修外包服务的招标公告</w:t>
      </w:r>
    </w:p>
    <w:p w14:paraId="7738A498"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color w:val="000000"/>
          <w:szCs w:val="21"/>
        </w:rPr>
        <w:t>受</w:t>
      </w:r>
      <w:r>
        <w:rPr>
          <w:rFonts w:ascii="宋体" w:hAnsi="宋体" w:hint="eastAsia"/>
          <w:color w:val="000000"/>
          <w:szCs w:val="21"/>
          <w:lang w:val="zh-CN"/>
        </w:rPr>
        <w:t>苏州燃气集团有限责任公司</w:t>
      </w:r>
      <w:r>
        <w:rPr>
          <w:rFonts w:ascii="宋体" w:hAnsi="宋体"/>
          <w:color w:val="000000"/>
          <w:szCs w:val="21"/>
        </w:rPr>
        <w:t>的委托，就其所需的</w:t>
      </w:r>
      <w:r>
        <w:rPr>
          <w:rFonts w:ascii="宋体" w:hAnsi="宋体" w:hint="eastAsia"/>
          <w:color w:val="000000"/>
          <w:szCs w:val="21"/>
        </w:rPr>
        <w:t>苏州燃气集团燃气管道抢修外包服务</w:t>
      </w:r>
      <w:r>
        <w:rPr>
          <w:rFonts w:ascii="宋体" w:hAnsi="宋体"/>
          <w:color w:val="000000"/>
          <w:szCs w:val="21"/>
        </w:rPr>
        <w:t>进行国内公开招标。欢迎有资格的供应商前来参加投标。</w:t>
      </w:r>
    </w:p>
    <w:p w14:paraId="05F7D14B" w14:textId="77777777" w:rsidR="0077172D" w:rsidRDefault="00000000">
      <w:pPr>
        <w:spacing w:line="360" w:lineRule="auto"/>
        <w:ind w:leftChars="-8" w:left="-17" w:firstLineChars="208" w:firstLine="437"/>
        <w:rPr>
          <w:rFonts w:ascii="宋体" w:hAnsi="宋体" w:hint="eastAsia"/>
          <w:b/>
          <w:color w:val="000000"/>
          <w:szCs w:val="21"/>
        </w:rPr>
      </w:pPr>
      <w:r>
        <w:rPr>
          <w:rFonts w:ascii="宋体" w:hAnsi="宋体"/>
          <w:color w:val="000000"/>
          <w:szCs w:val="21"/>
        </w:rPr>
        <w:t xml:space="preserve">一、 </w:t>
      </w:r>
      <w:r>
        <w:rPr>
          <w:rFonts w:ascii="宋体" w:hAnsi="宋体"/>
          <w:b/>
          <w:color w:val="000000"/>
          <w:szCs w:val="21"/>
        </w:rPr>
        <w:t>招标项目编号</w:t>
      </w:r>
      <w:r>
        <w:rPr>
          <w:rFonts w:ascii="宋体" w:hAnsi="宋体"/>
          <w:color w:val="000000"/>
          <w:szCs w:val="21"/>
        </w:rPr>
        <w:t>：</w:t>
      </w:r>
      <w:r>
        <w:rPr>
          <w:rFonts w:ascii="宋体" w:hAnsi="宋体" w:hint="eastAsia"/>
          <w:color w:val="000000"/>
          <w:szCs w:val="21"/>
        </w:rPr>
        <w:t xml:space="preserve">RHZH2024-Z-G-154 </w:t>
      </w:r>
    </w:p>
    <w:p w14:paraId="0C2FC66D" w14:textId="77777777" w:rsidR="0077172D" w:rsidRDefault="00000000">
      <w:pPr>
        <w:spacing w:line="360" w:lineRule="auto"/>
        <w:ind w:leftChars="-8" w:left="-17" w:firstLineChars="208" w:firstLine="439"/>
        <w:rPr>
          <w:rFonts w:ascii="宋体" w:hAnsi="宋体" w:hint="eastAsia"/>
          <w:b/>
          <w:bCs/>
          <w:color w:val="000000"/>
          <w:szCs w:val="21"/>
        </w:rPr>
      </w:pPr>
      <w:r>
        <w:rPr>
          <w:rFonts w:ascii="宋体" w:hAnsi="宋体"/>
          <w:b/>
          <w:bCs/>
          <w:color w:val="000000"/>
          <w:szCs w:val="21"/>
        </w:rPr>
        <w:t>二、 招标项目</w:t>
      </w:r>
      <w:r>
        <w:rPr>
          <w:rFonts w:ascii="宋体" w:hAnsi="宋体" w:hint="eastAsia"/>
          <w:b/>
          <w:bCs/>
          <w:color w:val="000000"/>
          <w:szCs w:val="21"/>
        </w:rPr>
        <w:t>采购需求</w:t>
      </w:r>
      <w:r>
        <w:rPr>
          <w:rFonts w:ascii="宋体" w:hAnsi="宋体"/>
          <w:b/>
          <w:bCs/>
          <w:color w:val="000000"/>
          <w:szCs w:val="21"/>
        </w:rPr>
        <w:t>：</w:t>
      </w:r>
    </w:p>
    <w:p w14:paraId="6D72398B"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hint="eastAsia"/>
          <w:color w:val="000000"/>
          <w:szCs w:val="21"/>
        </w:rPr>
        <w:t>标的物名称：苏州燃气集团燃气管道抢修外包服务</w:t>
      </w:r>
    </w:p>
    <w:p w14:paraId="53A7E5DA"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hint="eastAsia"/>
          <w:color w:val="000000"/>
          <w:szCs w:val="21"/>
        </w:rPr>
        <w:t>服务期限：一</w:t>
      </w:r>
      <w:r>
        <w:rPr>
          <w:rFonts w:ascii="宋体" w:hAnsi="宋体" w:cs="宋体" w:hint="eastAsia"/>
          <w:color w:val="000000"/>
          <w:szCs w:val="21"/>
        </w:rPr>
        <w:t>年（12个月）。</w:t>
      </w:r>
      <w:r>
        <w:rPr>
          <w:rFonts w:ascii="宋体" w:hAnsi="宋体"/>
          <w:color w:val="000000"/>
          <w:szCs w:val="21"/>
        </w:rPr>
        <w:t xml:space="preserve"> </w:t>
      </w:r>
    </w:p>
    <w:p w14:paraId="32836C3F"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hint="eastAsia"/>
          <w:color w:val="000000"/>
          <w:szCs w:val="21"/>
        </w:rPr>
        <w:t>服务地点：项目实施地点</w:t>
      </w:r>
    </w:p>
    <w:p w14:paraId="02D464B0"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hint="eastAsia"/>
          <w:color w:val="000000"/>
          <w:szCs w:val="21"/>
        </w:rPr>
        <w:t>质保期：一年</w:t>
      </w:r>
    </w:p>
    <w:p w14:paraId="0FAA77EF" w14:textId="77777777" w:rsidR="0077172D" w:rsidRDefault="00000000">
      <w:pPr>
        <w:spacing w:line="300" w:lineRule="auto"/>
        <w:ind w:firstLineChars="200" w:firstLine="422"/>
        <w:rPr>
          <w:rFonts w:ascii="宋体" w:hAnsi="宋体" w:hint="eastAsia"/>
          <w:color w:val="000000"/>
          <w:szCs w:val="21"/>
        </w:rPr>
      </w:pPr>
      <w:r>
        <w:rPr>
          <w:rFonts w:ascii="宋体" w:hAnsi="宋体" w:hint="eastAsia"/>
          <w:b/>
          <w:bCs/>
          <w:color w:val="000000"/>
          <w:szCs w:val="21"/>
        </w:rPr>
        <w:t>三、项目预算</w:t>
      </w:r>
      <w:r>
        <w:rPr>
          <w:rFonts w:ascii="宋体" w:hAnsi="宋体" w:hint="eastAsia"/>
          <w:b/>
          <w:bCs/>
          <w:color w:val="000000"/>
          <w:szCs w:val="21"/>
          <w:lang w:val="zh-CN"/>
        </w:rPr>
        <w:t>：</w:t>
      </w:r>
      <w:r>
        <w:rPr>
          <w:rFonts w:ascii="宋体" w:hAnsi="宋体" w:hint="eastAsia"/>
          <w:b/>
          <w:bCs/>
          <w:color w:val="000000"/>
          <w:szCs w:val="21"/>
        </w:rPr>
        <w:t>贰佰壹拾万元整 （</w:t>
      </w:r>
      <w:r>
        <w:rPr>
          <w:rFonts w:ascii="Arial" w:hAnsi="Arial" w:cs="Arial"/>
          <w:b/>
          <w:bCs/>
          <w:color w:val="000000"/>
          <w:szCs w:val="21"/>
        </w:rPr>
        <w:t>¥</w:t>
      </w:r>
      <w:r>
        <w:rPr>
          <w:rFonts w:ascii="宋体" w:hAnsi="宋体" w:hint="eastAsia"/>
          <w:b/>
          <w:bCs/>
          <w:color w:val="000000"/>
          <w:szCs w:val="21"/>
        </w:rPr>
        <w:t>2,100,000）</w:t>
      </w:r>
    </w:p>
    <w:p w14:paraId="6BFD04F8" w14:textId="77777777" w:rsidR="0077172D" w:rsidRDefault="00000000">
      <w:pPr>
        <w:spacing w:line="360" w:lineRule="auto"/>
        <w:ind w:leftChars="-8" w:left="-17" w:firstLineChars="208" w:firstLine="439"/>
        <w:rPr>
          <w:color w:val="000000"/>
          <w:szCs w:val="21"/>
        </w:rPr>
      </w:pPr>
      <w:r>
        <w:rPr>
          <w:rFonts w:ascii="宋体" w:hAnsi="宋体" w:hint="eastAsia"/>
          <w:b/>
          <w:bCs/>
          <w:color w:val="000000"/>
          <w:szCs w:val="21"/>
        </w:rPr>
        <w:t>四</w:t>
      </w:r>
      <w:r>
        <w:rPr>
          <w:rFonts w:ascii="宋体" w:hAnsi="宋体"/>
          <w:b/>
          <w:bCs/>
          <w:color w:val="000000"/>
          <w:szCs w:val="21"/>
        </w:rPr>
        <w:t>、合格投标人的</w:t>
      </w:r>
      <w:r>
        <w:rPr>
          <w:rFonts w:ascii="宋体" w:hAnsi="宋体" w:hint="eastAsia"/>
          <w:b/>
          <w:bCs/>
          <w:color w:val="000000"/>
          <w:szCs w:val="21"/>
        </w:rPr>
        <w:t>基本</w:t>
      </w:r>
      <w:r>
        <w:rPr>
          <w:rFonts w:ascii="宋体" w:hAnsi="宋体"/>
          <w:b/>
          <w:bCs/>
          <w:color w:val="000000"/>
          <w:szCs w:val="21"/>
        </w:rPr>
        <w:t>条件</w:t>
      </w:r>
    </w:p>
    <w:p w14:paraId="3B1103EE"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hint="eastAsia"/>
          <w:color w:val="000000"/>
          <w:szCs w:val="21"/>
        </w:rPr>
        <w:t>4.1具有独立承担民事责任的能力；</w:t>
      </w:r>
    </w:p>
    <w:p w14:paraId="736116C7"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hint="eastAsia"/>
          <w:color w:val="000000"/>
          <w:szCs w:val="21"/>
        </w:rPr>
        <w:t>4.2</w:t>
      </w:r>
      <w:r>
        <w:rPr>
          <w:rFonts w:ascii="宋体" w:hAnsi="宋体"/>
          <w:color w:val="000000"/>
          <w:szCs w:val="21"/>
        </w:rPr>
        <w:t>具有良好的商业信誉和健全的财务会计制度；</w:t>
      </w:r>
    </w:p>
    <w:p w14:paraId="3FA050D0"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hint="eastAsia"/>
          <w:color w:val="000000"/>
          <w:szCs w:val="21"/>
        </w:rPr>
        <w:t>4.3</w:t>
      </w:r>
      <w:r>
        <w:rPr>
          <w:rFonts w:ascii="宋体" w:hAnsi="宋体"/>
          <w:color w:val="000000"/>
          <w:szCs w:val="21"/>
        </w:rPr>
        <w:t>具有履行合同所必须的设备和专业技术能力；</w:t>
      </w:r>
    </w:p>
    <w:p w14:paraId="296A0E39"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hint="eastAsia"/>
          <w:color w:val="000000"/>
          <w:szCs w:val="21"/>
        </w:rPr>
        <w:t>4.4</w:t>
      </w:r>
      <w:r>
        <w:rPr>
          <w:rFonts w:ascii="宋体" w:hAnsi="宋体"/>
          <w:color w:val="000000"/>
          <w:szCs w:val="21"/>
        </w:rPr>
        <w:t>有依法缴纳税收和社会保障资金的良好记录；</w:t>
      </w:r>
    </w:p>
    <w:p w14:paraId="3751B76C"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hint="eastAsia"/>
          <w:color w:val="000000"/>
          <w:szCs w:val="21"/>
        </w:rPr>
        <w:t>4.5</w:t>
      </w:r>
      <w:r>
        <w:rPr>
          <w:rFonts w:ascii="宋体" w:hAnsi="宋体"/>
          <w:color w:val="000000"/>
          <w:szCs w:val="21"/>
        </w:rPr>
        <w:t>参加采购活动前三年内，在经营活动中没有重大违法记录；</w:t>
      </w:r>
    </w:p>
    <w:p w14:paraId="5154723B"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hint="eastAsia"/>
          <w:color w:val="000000"/>
          <w:szCs w:val="21"/>
        </w:rPr>
        <w:t>4.6法律、行政法规规定的其他条件。</w:t>
      </w:r>
    </w:p>
    <w:p w14:paraId="6A08E456"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hint="eastAsia"/>
          <w:color w:val="000000"/>
          <w:szCs w:val="21"/>
        </w:rPr>
        <w:t>注：单位负责人为同一人或者存在直接控股、管理关系的不同供应商，不得参加同一合同项下的采购活动。</w:t>
      </w:r>
    </w:p>
    <w:p w14:paraId="02CDECA4" w14:textId="77777777" w:rsidR="0077172D" w:rsidRDefault="00000000">
      <w:pPr>
        <w:pStyle w:val="a3"/>
        <w:numPr>
          <w:ilvl w:val="0"/>
          <w:numId w:val="1"/>
        </w:numPr>
        <w:spacing w:line="360" w:lineRule="auto"/>
        <w:ind w:leftChars="-8" w:left="-17" w:firstLineChars="208" w:firstLine="439"/>
        <w:outlineLvl w:val="1"/>
        <w:rPr>
          <w:rFonts w:eastAsia="宋体" w:hint="eastAsia"/>
          <w:b/>
          <w:bCs/>
          <w:color w:val="000000"/>
          <w:sz w:val="21"/>
          <w:szCs w:val="21"/>
        </w:rPr>
      </w:pPr>
      <w:r>
        <w:rPr>
          <w:rFonts w:eastAsia="宋体" w:hint="eastAsia"/>
          <w:b/>
          <w:bCs/>
          <w:color w:val="000000"/>
          <w:sz w:val="21"/>
          <w:szCs w:val="21"/>
        </w:rPr>
        <w:t>合格投标人特殊条件要求</w:t>
      </w:r>
    </w:p>
    <w:p w14:paraId="23932D40" w14:textId="77777777" w:rsidR="0077172D" w:rsidRDefault="00000000">
      <w:pPr>
        <w:pStyle w:val="a3"/>
        <w:spacing w:line="360" w:lineRule="auto"/>
        <w:ind w:leftChars="-8" w:left="-17" w:firstLineChars="208" w:firstLine="437"/>
        <w:outlineLvl w:val="2"/>
        <w:rPr>
          <w:rFonts w:hint="eastAsia"/>
        </w:rPr>
      </w:pPr>
      <w:r>
        <w:rPr>
          <w:rFonts w:eastAsia="宋体" w:hint="eastAsia"/>
          <w:color w:val="000000"/>
          <w:sz w:val="21"/>
          <w:szCs w:val="21"/>
        </w:rPr>
        <w:t>5.1本项目不接受联合投标；</w:t>
      </w:r>
    </w:p>
    <w:p w14:paraId="5DF6D8CC" w14:textId="77777777" w:rsidR="0077172D" w:rsidRDefault="00000000">
      <w:pPr>
        <w:pStyle w:val="a3"/>
        <w:spacing w:line="360" w:lineRule="auto"/>
        <w:ind w:leftChars="-8" w:left="-17" w:firstLineChars="208" w:firstLine="439"/>
        <w:outlineLvl w:val="1"/>
        <w:rPr>
          <w:rFonts w:eastAsia="宋体" w:hint="eastAsia"/>
          <w:color w:val="000000"/>
          <w:sz w:val="21"/>
          <w:szCs w:val="21"/>
        </w:rPr>
      </w:pPr>
      <w:r>
        <w:rPr>
          <w:rFonts w:eastAsia="宋体" w:hint="eastAsia"/>
          <w:b/>
          <w:bCs/>
          <w:color w:val="000000"/>
          <w:sz w:val="21"/>
          <w:szCs w:val="21"/>
        </w:rPr>
        <w:t>六、招标文件发售信息</w:t>
      </w:r>
    </w:p>
    <w:p w14:paraId="0CABE824" w14:textId="15B3378D" w:rsidR="0077172D" w:rsidRDefault="00000000">
      <w:pPr>
        <w:pStyle w:val="a3"/>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出售时间：自采购文件自2024年12月3</w:t>
      </w:r>
      <w:r w:rsidR="006B5E07">
        <w:rPr>
          <w:rFonts w:eastAsia="宋体" w:hint="eastAsia"/>
          <w:color w:val="000000"/>
          <w:sz w:val="21"/>
          <w:szCs w:val="21"/>
        </w:rPr>
        <w:t>1</w:t>
      </w:r>
      <w:r>
        <w:rPr>
          <w:rFonts w:eastAsia="宋体" w:hint="eastAsia"/>
          <w:color w:val="000000"/>
          <w:sz w:val="21"/>
          <w:szCs w:val="21"/>
        </w:rPr>
        <w:t xml:space="preserve"> 日发出之日起至2025年1月 </w:t>
      </w:r>
      <w:r w:rsidR="006B5E07">
        <w:rPr>
          <w:rFonts w:eastAsia="宋体" w:hint="eastAsia"/>
          <w:color w:val="000000"/>
          <w:sz w:val="21"/>
          <w:szCs w:val="21"/>
        </w:rPr>
        <w:t>8</w:t>
      </w:r>
      <w:r>
        <w:rPr>
          <w:rFonts w:eastAsia="宋体" w:hint="eastAsia"/>
          <w:color w:val="000000"/>
          <w:sz w:val="21"/>
          <w:szCs w:val="21"/>
        </w:rPr>
        <w:t>日，上午9：00--11：00，下午13:30—16:00 (节假日、双休日除外)。</w:t>
      </w:r>
    </w:p>
    <w:p w14:paraId="5FFF4B42" w14:textId="77777777" w:rsidR="0077172D" w:rsidRDefault="00000000">
      <w:pPr>
        <w:pStyle w:val="a3"/>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出售地点：苏州高新区马运路248-3号三楼前台</w:t>
      </w:r>
    </w:p>
    <w:p w14:paraId="275D59FD" w14:textId="77777777" w:rsidR="0077172D" w:rsidRDefault="00000000">
      <w:pPr>
        <w:pStyle w:val="a3"/>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出售方式：现场出售</w:t>
      </w:r>
    </w:p>
    <w:p w14:paraId="31B76771" w14:textId="77777777" w:rsidR="0077172D" w:rsidRDefault="00000000">
      <w:pPr>
        <w:pStyle w:val="a3"/>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售    价：每套500元（现金）</w:t>
      </w:r>
    </w:p>
    <w:p w14:paraId="2423673E" w14:textId="77777777" w:rsidR="0077172D" w:rsidRDefault="00000000">
      <w:pPr>
        <w:pStyle w:val="a3"/>
        <w:spacing w:line="360" w:lineRule="auto"/>
        <w:ind w:leftChars="-8" w:left="-17" w:firstLineChars="208" w:firstLine="439"/>
        <w:rPr>
          <w:rFonts w:eastAsia="宋体" w:hint="eastAsia"/>
          <w:b/>
          <w:color w:val="000000"/>
          <w:sz w:val="21"/>
          <w:szCs w:val="21"/>
        </w:rPr>
      </w:pPr>
      <w:r>
        <w:rPr>
          <w:rFonts w:eastAsia="宋体" w:hint="eastAsia"/>
          <w:b/>
          <w:color w:val="000000"/>
          <w:sz w:val="21"/>
          <w:szCs w:val="21"/>
        </w:rPr>
        <w:t>购买标书时须向采购代理机构提供如下资料的加盖投标人公司公章（红章）的复印件：</w:t>
      </w:r>
    </w:p>
    <w:p w14:paraId="0271FFDD" w14:textId="77777777" w:rsidR="0077172D" w:rsidRDefault="00000000">
      <w:pPr>
        <w:pStyle w:val="a3"/>
        <w:numPr>
          <w:ilvl w:val="0"/>
          <w:numId w:val="2"/>
        </w:numPr>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《营业执照》副本复印件；</w:t>
      </w:r>
    </w:p>
    <w:p w14:paraId="53A8C198" w14:textId="77777777" w:rsidR="0077172D" w:rsidRDefault="00000000">
      <w:pPr>
        <w:pStyle w:val="a3"/>
        <w:numPr>
          <w:ilvl w:val="0"/>
          <w:numId w:val="2"/>
        </w:numPr>
        <w:spacing w:line="360" w:lineRule="auto"/>
        <w:ind w:leftChars="200" w:left="420"/>
        <w:rPr>
          <w:rFonts w:eastAsia="宋体" w:hint="eastAsia"/>
          <w:color w:val="000000"/>
          <w:sz w:val="21"/>
          <w:szCs w:val="21"/>
        </w:rPr>
      </w:pPr>
      <w:r>
        <w:rPr>
          <w:rFonts w:eastAsia="宋体" w:hint="eastAsia"/>
          <w:color w:val="000000"/>
          <w:sz w:val="21"/>
          <w:szCs w:val="21"/>
        </w:rPr>
        <w:lastRenderedPageBreak/>
        <w:t>投标单位法定代表人身份证复印件，如为委托代理人参与的还需提供法定代表人授权委托书原件和委托代理人的身份证复印件及投标单位为委托代理人近期缴纳的社保证明；</w:t>
      </w:r>
    </w:p>
    <w:p w14:paraId="5C06E524" w14:textId="77777777" w:rsidR="0077172D" w:rsidRDefault="00000000">
      <w:pPr>
        <w:pStyle w:val="a3"/>
        <w:spacing w:line="360" w:lineRule="auto"/>
        <w:ind w:leftChars="-8" w:left="-17" w:firstLineChars="208" w:firstLine="439"/>
        <w:outlineLvl w:val="1"/>
        <w:rPr>
          <w:rFonts w:eastAsia="宋体" w:hint="eastAsia"/>
          <w:color w:val="000000"/>
          <w:sz w:val="21"/>
          <w:szCs w:val="21"/>
        </w:rPr>
      </w:pPr>
      <w:r>
        <w:rPr>
          <w:rFonts w:eastAsia="宋体" w:hint="eastAsia"/>
          <w:b/>
          <w:bCs/>
          <w:color w:val="000000"/>
          <w:sz w:val="21"/>
          <w:szCs w:val="21"/>
        </w:rPr>
        <w:t>七、开标信息：</w:t>
      </w:r>
    </w:p>
    <w:p w14:paraId="37F894A5" w14:textId="77777777" w:rsidR="0077172D" w:rsidRDefault="00000000">
      <w:pPr>
        <w:pStyle w:val="a3"/>
        <w:spacing w:line="360" w:lineRule="auto"/>
        <w:ind w:leftChars="-8" w:left="-17" w:firstLineChars="208" w:firstLine="439"/>
        <w:rPr>
          <w:rFonts w:eastAsia="宋体" w:hint="eastAsia"/>
          <w:color w:val="000000"/>
          <w:sz w:val="21"/>
          <w:szCs w:val="21"/>
        </w:rPr>
      </w:pPr>
      <w:r>
        <w:rPr>
          <w:rFonts w:eastAsia="宋体" w:hint="eastAsia"/>
          <w:b/>
          <w:bCs/>
          <w:color w:val="000000"/>
          <w:sz w:val="21"/>
          <w:szCs w:val="21"/>
        </w:rPr>
        <w:t>投标时间： 2025年 1月 20日上午09:30－10：00时</w:t>
      </w:r>
    </w:p>
    <w:p w14:paraId="2F071FC1" w14:textId="77777777" w:rsidR="0077172D" w:rsidRDefault="00000000">
      <w:pPr>
        <w:pStyle w:val="a3"/>
        <w:spacing w:line="360" w:lineRule="auto"/>
        <w:ind w:leftChars="-8" w:left="-17" w:firstLineChars="208" w:firstLine="439"/>
        <w:rPr>
          <w:rFonts w:eastAsia="宋体" w:hint="eastAsia"/>
          <w:color w:val="000000"/>
          <w:sz w:val="21"/>
          <w:szCs w:val="21"/>
        </w:rPr>
      </w:pPr>
      <w:r>
        <w:rPr>
          <w:rFonts w:eastAsia="宋体" w:hint="eastAsia"/>
          <w:b/>
          <w:bCs/>
          <w:color w:val="000000"/>
          <w:sz w:val="21"/>
          <w:szCs w:val="21"/>
        </w:rPr>
        <w:t>投标截止时间：2025年 1 月20日上午10：00时整</w:t>
      </w:r>
    </w:p>
    <w:p w14:paraId="7C5C8B40" w14:textId="77777777" w:rsidR="0077172D" w:rsidRDefault="00000000">
      <w:pPr>
        <w:pStyle w:val="a3"/>
        <w:spacing w:line="360" w:lineRule="auto"/>
        <w:ind w:leftChars="-8" w:left="-17" w:firstLineChars="208" w:firstLine="439"/>
        <w:rPr>
          <w:rFonts w:eastAsia="宋体" w:hint="eastAsia"/>
          <w:color w:val="000000"/>
          <w:sz w:val="21"/>
          <w:szCs w:val="21"/>
        </w:rPr>
      </w:pPr>
      <w:r>
        <w:rPr>
          <w:rFonts w:eastAsia="宋体" w:hint="eastAsia"/>
          <w:b/>
          <w:bCs/>
          <w:color w:val="000000"/>
          <w:sz w:val="21"/>
          <w:szCs w:val="21"/>
        </w:rPr>
        <w:t>开标时间：2025年 1 月 20日上午10：00时整</w:t>
      </w:r>
    </w:p>
    <w:p w14:paraId="6FD57A45" w14:textId="77777777" w:rsidR="0077172D" w:rsidRDefault="00000000">
      <w:pPr>
        <w:pStyle w:val="a3"/>
        <w:spacing w:line="360" w:lineRule="auto"/>
        <w:ind w:leftChars="-8" w:left="-17" w:firstLineChars="208" w:firstLine="439"/>
        <w:rPr>
          <w:rFonts w:eastAsia="宋体" w:hint="eastAsia"/>
          <w:b/>
          <w:bCs/>
          <w:color w:val="000000"/>
          <w:sz w:val="21"/>
          <w:szCs w:val="21"/>
        </w:rPr>
      </w:pPr>
      <w:r>
        <w:rPr>
          <w:rFonts w:eastAsia="宋体" w:hint="eastAsia"/>
          <w:b/>
          <w:bCs/>
          <w:color w:val="000000"/>
          <w:sz w:val="21"/>
          <w:szCs w:val="21"/>
        </w:rPr>
        <w:t>投标及开标地址：苏州高新区马运路248-3号三楼会议室</w:t>
      </w:r>
    </w:p>
    <w:p w14:paraId="60BC13EC" w14:textId="77777777" w:rsidR="0077172D" w:rsidRDefault="00000000">
      <w:pPr>
        <w:pStyle w:val="a3"/>
        <w:spacing w:line="360" w:lineRule="auto"/>
        <w:ind w:leftChars="-8" w:left="-17" w:firstLineChars="208" w:firstLine="439"/>
        <w:outlineLvl w:val="1"/>
        <w:rPr>
          <w:rFonts w:eastAsia="宋体" w:hint="eastAsia"/>
          <w:color w:val="000000"/>
          <w:sz w:val="21"/>
          <w:szCs w:val="21"/>
        </w:rPr>
      </w:pPr>
      <w:r>
        <w:rPr>
          <w:rFonts w:eastAsia="宋体" w:hint="eastAsia"/>
          <w:b/>
          <w:bCs/>
          <w:color w:val="000000"/>
          <w:sz w:val="21"/>
          <w:szCs w:val="21"/>
        </w:rPr>
        <w:t>八、本次招标联系事项：</w:t>
      </w:r>
    </w:p>
    <w:p w14:paraId="6C88C3F6" w14:textId="77777777" w:rsidR="0077172D" w:rsidRDefault="00000000">
      <w:pPr>
        <w:pStyle w:val="a3"/>
        <w:spacing w:line="360" w:lineRule="auto"/>
        <w:ind w:leftChars="-8" w:left="-17" w:firstLineChars="208" w:firstLine="439"/>
        <w:rPr>
          <w:rFonts w:eastAsia="宋体" w:hint="eastAsia"/>
          <w:color w:val="000000"/>
          <w:sz w:val="21"/>
          <w:szCs w:val="21"/>
        </w:rPr>
      </w:pPr>
      <w:r>
        <w:rPr>
          <w:rFonts w:eastAsia="宋体" w:hint="eastAsia"/>
          <w:b/>
          <w:bCs/>
          <w:color w:val="000000"/>
          <w:sz w:val="21"/>
          <w:szCs w:val="21"/>
        </w:rPr>
        <w:t>代理机构：</w:t>
      </w:r>
    </w:p>
    <w:p w14:paraId="58A069DA" w14:textId="77777777" w:rsidR="0077172D" w:rsidRDefault="00000000">
      <w:pPr>
        <w:pStyle w:val="a3"/>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单位名称：江苏仁合中惠工程咨询有限公司</w:t>
      </w:r>
    </w:p>
    <w:p w14:paraId="3AE66E02" w14:textId="77777777" w:rsidR="0077172D" w:rsidRDefault="00000000">
      <w:pPr>
        <w:pStyle w:val="a3"/>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联 系 人：单琴</w:t>
      </w:r>
    </w:p>
    <w:p w14:paraId="04167210" w14:textId="77777777" w:rsidR="0077172D" w:rsidRDefault="00000000">
      <w:pPr>
        <w:pStyle w:val="a3"/>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联系电话：0512-68083666-6406</w:t>
      </w:r>
    </w:p>
    <w:p w14:paraId="05FE670F" w14:textId="77777777" w:rsidR="0077172D" w:rsidRDefault="00000000">
      <w:pPr>
        <w:pStyle w:val="a3"/>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传真电话：0512-68787802</w:t>
      </w:r>
    </w:p>
    <w:p w14:paraId="437EB465" w14:textId="77777777" w:rsidR="0077172D" w:rsidRDefault="00000000">
      <w:pPr>
        <w:pStyle w:val="a3"/>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联系地址：苏州高新区马运路248-3号三楼315室</w:t>
      </w:r>
    </w:p>
    <w:p w14:paraId="4EA480B5" w14:textId="77777777" w:rsidR="0077172D" w:rsidRDefault="00000000">
      <w:pPr>
        <w:pStyle w:val="a3"/>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邮政编码：215129</w:t>
      </w:r>
    </w:p>
    <w:p w14:paraId="27216E14" w14:textId="77777777" w:rsidR="0077172D" w:rsidRDefault="00000000">
      <w:pPr>
        <w:pStyle w:val="a3"/>
        <w:spacing w:line="360" w:lineRule="auto"/>
        <w:ind w:leftChars="-8" w:left="-17" w:firstLineChars="208" w:firstLine="439"/>
        <w:rPr>
          <w:rFonts w:eastAsia="宋体" w:hint="eastAsia"/>
          <w:color w:val="000000"/>
          <w:sz w:val="21"/>
          <w:szCs w:val="21"/>
        </w:rPr>
      </w:pPr>
      <w:r>
        <w:rPr>
          <w:rFonts w:eastAsia="宋体" w:hint="eastAsia"/>
          <w:b/>
          <w:bCs/>
          <w:color w:val="000000"/>
          <w:sz w:val="21"/>
          <w:szCs w:val="21"/>
        </w:rPr>
        <w:t>采购单位：</w:t>
      </w:r>
    </w:p>
    <w:p w14:paraId="0D1878AA" w14:textId="77777777" w:rsidR="0077172D" w:rsidRDefault="00000000">
      <w:pPr>
        <w:pStyle w:val="a3"/>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单位</w:t>
      </w:r>
      <w:r>
        <w:rPr>
          <w:rFonts w:eastAsia="宋体"/>
          <w:color w:val="000000"/>
          <w:sz w:val="21"/>
          <w:szCs w:val="21"/>
        </w:rPr>
        <w:t>名称：</w:t>
      </w:r>
      <w:r>
        <w:rPr>
          <w:rFonts w:eastAsia="宋体" w:hint="eastAsia"/>
          <w:color w:val="000000"/>
          <w:sz w:val="21"/>
          <w:szCs w:val="21"/>
        </w:rPr>
        <w:t>苏州燃气集团有限责任公司</w:t>
      </w:r>
    </w:p>
    <w:p w14:paraId="77C75A4C" w14:textId="77777777" w:rsidR="0077172D" w:rsidRDefault="00000000">
      <w:pPr>
        <w:pStyle w:val="a3"/>
        <w:spacing w:line="360" w:lineRule="auto"/>
        <w:ind w:leftChars="-8" w:left="-17" w:firstLineChars="208" w:firstLine="437"/>
        <w:rPr>
          <w:rFonts w:eastAsia="宋体" w:hint="eastAsia"/>
          <w:color w:val="000000"/>
          <w:sz w:val="21"/>
          <w:szCs w:val="21"/>
        </w:rPr>
      </w:pPr>
      <w:r>
        <w:rPr>
          <w:rFonts w:eastAsia="宋体" w:hint="eastAsia"/>
          <w:color w:val="000000"/>
          <w:sz w:val="21"/>
          <w:szCs w:val="21"/>
        </w:rPr>
        <w:t xml:space="preserve">联系人:  蒋俊峰   </w:t>
      </w:r>
    </w:p>
    <w:p w14:paraId="31047363" w14:textId="77777777" w:rsidR="0077172D" w:rsidRDefault="00000000">
      <w:pPr>
        <w:pStyle w:val="a3"/>
        <w:spacing w:line="360" w:lineRule="auto"/>
        <w:ind w:leftChars="-8" w:left="-17" w:firstLineChars="208" w:firstLine="437"/>
        <w:rPr>
          <w:rFonts w:hint="eastAsia"/>
          <w:color w:val="000000"/>
          <w:szCs w:val="21"/>
        </w:rPr>
      </w:pPr>
      <w:r>
        <w:rPr>
          <w:rFonts w:eastAsia="宋体" w:hint="eastAsia"/>
          <w:color w:val="000000"/>
          <w:sz w:val="21"/>
          <w:szCs w:val="21"/>
        </w:rPr>
        <w:t xml:space="preserve">联系电话：0512- 68626909 </w:t>
      </w:r>
      <w:r>
        <w:rPr>
          <w:rFonts w:hint="eastAsia"/>
          <w:color w:val="000000"/>
          <w:szCs w:val="21"/>
        </w:rPr>
        <w:t xml:space="preserve"> </w:t>
      </w:r>
    </w:p>
    <w:p w14:paraId="05C3016E" w14:textId="77777777" w:rsidR="0077172D" w:rsidRDefault="00000000">
      <w:pPr>
        <w:spacing w:line="360" w:lineRule="auto"/>
        <w:ind w:leftChars="-8" w:left="-17" w:firstLineChars="208" w:firstLine="437"/>
        <w:rPr>
          <w:rFonts w:ascii="宋体" w:hAnsi="宋体" w:hint="eastAsia"/>
          <w:color w:val="000000"/>
          <w:szCs w:val="21"/>
        </w:rPr>
      </w:pPr>
      <w:r>
        <w:rPr>
          <w:rFonts w:ascii="宋体" w:hAnsi="宋体" w:hint="eastAsia"/>
          <w:color w:val="000000"/>
          <w:szCs w:val="21"/>
        </w:rPr>
        <w:t>本公告有关信息将在中国招标投标公共服务平台网站发布，敬请留意。</w:t>
      </w:r>
    </w:p>
    <w:p w14:paraId="5E613E93" w14:textId="77777777" w:rsidR="0077172D" w:rsidRDefault="00000000">
      <w:pPr>
        <w:widowControl/>
        <w:numPr>
          <w:ilvl w:val="0"/>
          <w:numId w:val="3"/>
        </w:numPr>
        <w:spacing w:line="360" w:lineRule="auto"/>
        <w:ind w:leftChars="-8" w:left="-17" w:firstLineChars="208" w:firstLine="439"/>
        <w:outlineLvl w:val="1"/>
        <w:rPr>
          <w:b/>
          <w:color w:val="000000"/>
          <w:szCs w:val="21"/>
        </w:rPr>
      </w:pPr>
      <w:r>
        <w:rPr>
          <w:rFonts w:hint="eastAsia"/>
          <w:b/>
          <w:color w:val="000000"/>
          <w:szCs w:val="21"/>
        </w:rPr>
        <w:t>公告期：自公告发布之日起五个工作日。</w:t>
      </w:r>
    </w:p>
    <w:p w14:paraId="1753F7F7" w14:textId="77777777" w:rsidR="0077172D" w:rsidRDefault="00000000">
      <w:pPr>
        <w:pStyle w:val="a4"/>
        <w:ind w:firstLineChars="0" w:firstLine="0"/>
        <w:rPr>
          <w:b/>
          <w:bCs/>
          <w:color w:val="000000"/>
        </w:rPr>
      </w:pPr>
      <w:r>
        <w:rPr>
          <w:rFonts w:hint="eastAsia"/>
          <w:color w:val="000000"/>
        </w:rPr>
        <w:t xml:space="preserve">                                           </w:t>
      </w:r>
      <w:r>
        <w:rPr>
          <w:rFonts w:hint="eastAsia"/>
          <w:b/>
          <w:bCs/>
          <w:color w:val="000000"/>
        </w:rPr>
        <w:t xml:space="preserve"> </w:t>
      </w:r>
    </w:p>
    <w:p w14:paraId="4721E74C" w14:textId="77777777" w:rsidR="0077172D" w:rsidRDefault="00000000">
      <w:pPr>
        <w:pStyle w:val="a4"/>
        <w:ind w:firstLineChars="2500" w:firstLine="5521"/>
        <w:rPr>
          <w:b/>
          <w:bCs/>
          <w:color w:val="000000"/>
          <w:sz w:val="22"/>
          <w:szCs w:val="21"/>
        </w:rPr>
      </w:pPr>
      <w:r>
        <w:rPr>
          <w:rFonts w:hint="eastAsia"/>
          <w:b/>
          <w:bCs/>
          <w:color w:val="000000"/>
          <w:sz w:val="22"/>
          <w:szCs w:val="21"/>
        </w:rPr>
        <w:t xml:space="preserve">                                           </w:t>
      </w:r>
    </w:p>
    <w:p w14:paraId="6A1172A7" w14:textId="7297666A" w:rsidR="0077172D" w:rsidRDefault="00000000">
      <w:pPr>
        <w:pStyle w:val="a4"/>
        <w:ind w:firstLineChars="2700" w:firstLine="5963"/>
        <w:rPr>
          <w:b/>
          <w:bCs/>
          <w:color w:val="000000"/>
          <w:sz w:val="22"/>
          <w:szCs w:val="21"/>
        </w:rPr>
      </w:pPr>
      <w:r>
        <w:rPr>
          <w:rFonts w:hint="eastAsia"/>
          <w:b/>
          <w:bCs/>
          <w:color w:val="000000"/>
          <w:sz w:val="22"/>
          <w:szCs w:val="21"/>
        </w:rPr>
        <w:t xml:space="preserve">    2024年 12月 3</w:t>
      </w:r>
      <w:r w:rsidR="0010434F">
        <w:rPr>
          <w:rFonts w:hint="eastAsia"/>
          <w:b/>
          <w:bCs/>
          <w:color w:val="000000"/>
          <w:sz w:val="22"/>
          <w:szCs w:val="21"/>
        </w:rPr>
        <w:t>1</w:t>
      </w:r>
      <w:r>
        <w:rPr>
          <w:rFonts w:hint="eastAsia"/>
          <w:b/>
          <w:bCs/>
          <w:color w:val="000000"/>
          <w:sz w:val="22"/>
          <w:szCs w:val="21"/>
        </w:rPr>
        <w:t>日</w:t>
      </w:r>
    </w:p>
    <w:p w14:paraId="0309C583" w14:textId="77777777" w:rsidR="0077172D" w:rsidRDefault="0077172D"/>
    <w:sectPr w:rsidR="007717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63C91" w14:textId="77777777" w:rsidR="005D1C9E" w:rsidRDefault="005D1C9E" w:rsidP="0010434F">
      <w:r>
        <w:separator/>
      </w:r>
    </w:p>
  </w:endnote>
  <w:endnote w:type="continuationSeparator" w:id="0">
    <w:p w14:paraId="6580C362" w14:textId="77777777" w:rsidR="005D1C9E" w:rsidRDefault="005D1C9E" w:rsidP="0010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A88D3" w14:textId="77777777" w:rsidR="005D1C9E" w:rsidRDefault="005D1C9E" w:rsidP="0010434F">
      <w:r>
        <w:separator/>
      </w:r>
    </w:p>
  </w:footnote>
  <w:footnote w:type="continuationSeparator" w:id="0">
    <w:p w14:paraId="0730D84F" w14:textId="77777777" w:rsidR="005D1C9E" w:rsidRDefault="005D1C9E" w:rsidP="00104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1CEDEF"/>
    <w:multiLevelType w:val="singleLevel"/>
    <w:tmpl w:val="F31CEDEF"/>
    <w:lvl w:ilvl="0">
      <w:start w:val="9"/>
      <w:numFmt w:val="chineseCounting"/>
      <w:suff w:val="nothing"/>
      <w:lvlText w:val="%1、"/>
      <w:lvlJc w:val="left"/>
      <w:rPr>
        <w:rFonts w:hint="eastAsia"/>
      </w:rPr>
    </w:lvl>
  </w:abstractNum>
  <w:abstractNum w:abstractNumId="1" w15:restartNumberingAfterBreak="0">
    <w:nsid w:val="1EC9CA92"/>
    <w:multiLevelType w:val="singleLevel"/>
    <w:tmpl w:val="1EC9CA92"/>
    <w:lvl w:ilvl="0">
      <w:start w:val="5"/>
      <w:numFmt w:val="chineseCounting"/>
      <w:suff w:val="nothing"/>
      <w:lvlText w:val="%1、"/>
      <w:lvlJc w:val="left"/>
      <w:rPr>
        <w:rFonts w:hint="eastAsia"/>
      </w:rPr>
    </w:lvl>
  </w:abstractNum>
  <w:abstractNum w:abstractNumId="2" w15:restartNumberingAfterBreak="0">
    <w:nsid w:val="67F96384"/>
    <w:multiLevelType w:val="singleLevel"/>
    <w:tmpl w:val="67F96384"/>
    <w:lvl w:ilvl="0">
      <w:start w:val="1"/>
      <w:numFmt w:val="decimal"/>
      <w:suff w:val="nothing"/>
      <w:lvlText w:val="（%1）"/>
      <w:lvlJc w:val="left"/>
    </w:lvl>
  </w:abstractNum>
  <w:num w:numId="1" w16cid:durableId="1486973619">
    <w:abstractNumId w:val="1"/>
  </w:num>
  <w:num w:numId="2" w16cid:durableId="1539852991">
    <w:abstractNumId w:val="2"/>
  </w:num>
  <w:num w:numId="3" w16cid:durableId="1171681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07022B0"/>
    <w:rsid w:val="0010434F"/>
    <w:rsid w:val="00550F8D"/>
    <w:rsid w:val="005D1C9E"/>
    <w:rsid w:val="006B5E07"/>
    <w:rsid w:val="0077172D"/>
    <w:rsid w:val="009A57AA"/>
    <w:rsid w:val="19024013"/>
    <w:rsid w:val="568633C7"/>
    <w:rsid w:val="607022B0"/>
    <w:rsid w:val="61271BB5"/>
    <w:rsid w:val="6D77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E1FBA"/>
  <w15:docId w15:val="{01C2624E-91BB-4ABD-B7CD-EE8FBA33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宋体" w:eastAsia="楷体_GB2312" w:hAnsi="宋体"/>
      <w:sz w:val="24"/>
      <w:szCs w:val="24"/>
    </w:rPr>
  </w:style>
  <w:style w:type="paragraph" w:customStyle="1" w:styleId="a4">
    <w:name w:val="段"/>
    <w:next w:val="a"/>
    <w:qFormat/>
    <w:pPr>
      <w:autoSpaceDE w:val="0"/>
      <w:autoSpaceDN w:val="0"/>
      <w:adjustRightInd w:val="0"/>
      <w:snapToGrid w:val="0"/>
      <w:spacing w:line="360" w:lineRule="auto"/>
      <w:ind w:firstLineChars="200" w:firstLine="200"/>
      <w:jc w:val="both"/>
    </w:pPr>
    <w:rPr>
      <w:rFonts w:ascii="宋体" w:eastAsia="宋体" w:hAnsi="Times New Roman" w:cs="Times New Roman"/>
      <w:sz w:val="24"/>
      <w:szCs w:val="22"/>
    </w:rPr>
  </w:style>
  <w:style w:type="paragraph" w:styleId="a5">
    <w:name w:val="header"/>
    <w:basedOn w:val="a"/>
    <w:link w:val="a6"/>
    <w:rsid w:val="0010434F"/>
    <w:pPr>
      <w:tabs>
        <w:tab w:val="center" w:pos="4153"/>
        <w:tab w:val="right" w:pos="8306"/>
      </w:tabs>
      <w:snapToGrid w:val="0"/>
      <w:jc w:val="center"/>
    </w:pPr>
    <w:rPr>
      <w:sz w:val="18"/>
      <w:szCs w:val="18"/>
    </w:rPr>
  </w:style>
  <w:style w:type="character" w:customStyle="1" w:styleId="a6">
    <w:name w:val="页眉 字符"/>
    <w:basedOn w:val="a0"/>
    <w:link w:val="a5"/>
    <w:rsid w:val="0010434F"/>
    <w:rPr>
      <w:rFonts w:ascii="Times New Roman" w:eastAsia="宋体" w:hAnsi="Times New Roman" w:cs="Times New Roman"/>
      <w:kern w:val="2"/>
      <w:sz w:val="18"/>
      <w:szCs w:val="18"/>
    </w:rPr>
  </w:style>
  <w:style w:type="paragraph" w:styleId="a7">
    <w:name w:val="footer"/>
    <w:basedOn w:val="a"/>
    <w:link w:val="a8"/>
    <w:rsid w:val="0010434F"/>
    <w:pPr>
      <w:tabs>
        <w:tab w:val="center" w:pos="4153"/>
        <w:tab w:val="right" w:pos="8306"/>
      </w:tabs>
      <w:snapToGrid w:val="0"/>
      <w:jc w:val="left"/>
    </w:pPr>
    <w:rPr>
      <w:sz w:val="18"/>
      <w:szCs w:val="18"/>
    </w:rPr>
  </w:style>
  <w:style w:type="character" w:customStyle="1" w:styleId="a8">
    <w:name w:val="页脚 字符"/>
    <w:basedOn w:val="a0"/>
    <w:link w:val="a7"/>
    <w:rsid w:val="0010434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单单</dc:creator>
  <cp:lastModifiedBy>by c</cp:lastModifiedBy>
  <cp:revision>3</cp:revision>
  <dcterms:created xsi:type="dcterms:W3CDTF">2024-12-30T02:14:00Z</dcterms:created>
  <dcterms:modified xsi:type="dcterms:W3CDTF">2024-12-30T02:15:00Z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39E81C84CA684C789339575DF7E60D5A_11</vt:lpwstr>
  </property>
</Properties>
</file>